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8B49" w14:textId="78252D2B" w:rsidR="00446C9D" w:rsidRPr="004275B6" w:rsidRDefault="00E83805" w:rsidP="00446C9D">
      <w:pPr>
        <w:tabs>
          <w:tab w:val="left" w:pos="7560"/>
        </w:tabs>
        <w:ind w:right="-1109"/>
        <w:rPr>
          <w:szCs w:val="22"/>
          <w:lang w:val="en-US"/>
        </w:rPr>
      </w:pPr>
      <w:r>
        <w:rPr>
          <w:szCs w:val="22"/>
        </w:rPr>
        <w:object w:dxaOrig="1440" w:dyaOrig="1440" w14:anchorId="709185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0.85pt;margin-top:-45.45pt;width:320.1pt;height:28.05pt;z-index:251665408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30" DrawAspect="Content" ObjectID="_1698152572" r:id="rId9"/>
        </w:object>
      </w:r>
      <w:r w:rsidR="00446C9D" w:rsidRPr="004275B6">
        <w:rPr>
          <w:szCs w:val="22"/>
          <w:lang w:val="en-US"/>
        </w:rPr>
        <w:t>FIFTY-FIRST REGULAR SESSION</w:t>
      </w:r>
      <w:r w:rsidR="00446C9D" w:rsidRPr="004275B6">
        <w:rPr>
          <w:szCs w:val="22"/>
          <w:lang w:val="en-US"/>
        </w:rPr>
        <w:tab/>
      </w:r>
      <w:r w:rsidR="00446C9D" w:rsidRPr="004275B6">
        <w:rPr>
          <w:szCs w:val="22"/>
          <w:lang w:val="en-US"/>
        </w:rPr>
        <w:tab/>
      </w:r>
      <w:r w:rsidR="00446C9D" w:rsidRPr="004275B6">
        <w:rPr>
          <w:szCs w:val="22"/>
          <w:lang w:val="en-US"/>
        </w:rPr>
        <w:tab/>
      </w:r>
      <w:r w:rsidR="00446C9D" w:rsidRPr="004275B6">
        <w:rPr>
          <w:szCs w:val="22"/>
          <w:lang w:val="en-US"/>
        </w:rPr>
        <w:tab/>
      </w:r>
      <w:r w:rsidR="00504B3F">
        <w:rPr>
          <w:szCs w:val="22"/>
          <w:lang w:val="en-US"/>
        </w:rPr>
        <w:tab/>
      </w:r>
      <w:r w:rsidR="00446C9D" w:rsidRPr="004275B6">
        <w:rPr>
          <w:szCs w:val="22"/>
          <w:lang w:val="en-US"/>
        </w:rPr>
        <w:t>OEA/</w:t>
      </w:r>
      <w:proofErr w:type="spellStart"/>
      <w:r w:rsidR="00446C9D" w:rsidRPr="004275B6">
        <w:rPr>
          <w:szCs w:val="22"/>
          <w:lang w:val="en-US"/>
        </w:rPr>
        <w:t>Ser.P</w:t>
      </w:r>
      <w:proofErr w:type="spellEnd"/>
    </w:p>
    <w:p w14:paraId="0B8D349B" w14:textId="788E00C7" w:rsidR="00446C9D" w:rsidRPr="004275B6" w:rsidRDefault="00446C9D" w:rsidP="00446C9D">
      <w:pPr>
        <w:tabs>
          <w:tab w:val="center" w:pos="2160"/>
          <w:tab w:val="left" w:pos="7560"/>
        </w:tabs>
        <w:ind w:right="-1469"/>
        <w:jc w:val="left"/>
        <w:rPr>
          <w:szCs w:val="22"/>
          <w:lang w:val="en-US"/>
        </w:rPr>
      </w:pPr>
      <w:r w:rsidRPr="004275B6">
        <w:rPr>
          <w:szCs w:val="22"/>
          <w:lang w:val="en-US"/>
        </w:rPr>
        <w:t>November 10 to 12, 2021</w:t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  <w:t xml:space="preserve">   </w:t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  <w:t>AG/doc.57</w:t>
      </w:r>
      <w:r w:rsidR="007568A5" w:rsidRPr="004275B6">
        <w:rPr>
          <w:szCs w:val="22"/>
          <w:lang w:val="en-US"/>
        </w:rPr>
        <w:t>50</w:t>
      </w:r>
      <w:r w:rsidRPr="004275B6">
        <w:rPr>
          <w:szCs w:val="22"/>
          <w:lang w:val="en-US"/>
        </w:rPr>
        <w:t>/21</w:t>
      </w:r>
      <w:r w:rsidR="00154A70">
        <w:rPr>
          <w:szCs w:val="22"/>
          <w:lang w:val="en-US"/>
        </w:rPr>
        <w:t xml:space="preserve"> add. 1</w:t>
      </w:r>
    </w:p>
    <w:p w14:paraId="4327E3EB" w14:textId="5238853B" w:rsidR="00446C9D" w:rsidRPr="004275B6" w:rsidRDefault="00446C9D" w:rsidP="00446C9D">
      <w:pPr>
        <w:tabs>
          <w:tab w:val="left" w:pos="7560"/>
        </w:tabs>
        <w:ind w:right="-1109"/>
        <w:rPr>
          <w:szCs w:val="22"/>
          <w:lang w:val="en-US"/>
        </w:rPr>
      </w:pPr>
      <w:r w:rsidRPr="004275B6">
        <w:rPr>
          <w:szCs w:val="22"/>
          <w:lang w:val="en-US"/>
        </w:rPr>
        <w:t>Guatemala City, Guatemala</w:t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  <w:t>1</w:t>
      </w:r>
      <w:r w:rsidR="00154A70">
        <w:rPr>
          <w:szCs w:val="22"/>
          <w:lang w:val="en-US"/>
        </w:rPr>
        <w:t>1</w:t>
      </w:r>
      <w:r w:rsidRPr="004275B6">
        <w:rPr>
          <w:szCs w:val="22"/>
          <w:lang w:val="en-US"/>
        </w:rPr>
        <w:t xml:space="preserve"> November 2021</w:t>
      </w:r>
    </w:p>
    <w:p w14:paraId="6C5F7E64" w14:textId="77A7D634" w:rsidR="00446C9D" w:rsidRPr="004275B6" w:rsidRDefault="00446C9D" w:rsidP="00446C9D">
      <w:pPr>
        <w:tabs>
          <w:tab w:val="center" w:pos="2160"/>
          <w:tab w:val="left" w:pos="7560"/>
        </w:tabs>
        <w:ind w:right="-1109"/>
        <w:rPr>
          <w:szCs w:val="22"/>
          <w:lang w:val="en-US"/>
        </w:rPr>
      </w:pPr>
      <w:r w:rsidRPr="004275B6">
        <w:rPr>
          <w:szCs w:val="22"/>
          <w:lang w:val="en-US"/>
        </w:rPr>
        <w:t>VIRTUAL</w:t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  <w:t>Original: English</w:t>
      </w:r>
    </w:p>
    <w:p w14:paraId="2680C23C" w14:textId="77777777" w:rsidR="00446C9D" w:rsidRPr="004275B6" w:rsidRDefault="00446C9D" w:rsidP="00446C9D">
      <w:pPr>
        <w:tabs>
          <w:tab w:val="center" w:pos="2160"/>
          <w:tab w:val="left" w:pos="7560"/>
        </w:tabs>
        <w:ind w:right="-1109"/>
        <w:rPr>
          <w:szCs w:val="22"/>
          <w:lang w:val="en-US"/>
        </w:rPr>
      </w:pPr>
    </w:p>
    <w:p w14:paraId="34A82DAC" w14:textId="77777777" w:rsidR="00446C9D" w:rsidRPr="004275B6" w:rsidRDefault="00446C9D" w:rsidP="00446C9D">
      <w:pPr>
        <w:tabs>
          <w:tab w:val="center" w:pos="2160"/>
          <w:tab w:val="left" w:pos="7560"/>
        </w:tabs>
        <w:ind w:right="-1109"/>
        <w:rPr>
          <w:szCs w:val="22"/>
          <w:u w:val="single"/>
          <w:lang w:val="en-US"/>
        </w:rPr>
      </w:pP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lang w:val="en-US"/>
        </w:rPr>
        <w:tab/>
      </w:r>
      <w:r w:rsidRPr="004275B6">
        <w:rPr>
          <w:szCs w:val="22"/>
          <w:u w:val="single"/>
          <w:lang w:val="en-US"/>
        </w:rPr>
        <w:t>Item 25 on the agenda</w:t>
      </w:r>
    </w:p>
    <w:p w14:paraId="32ECE9F7" w14:textId="77777777" w:rsidR="00446C9D" w:rsidRPr="004275B6" w:rsidRDefault="00446C9D" w:rsidP="00446C9D">
      <w:pPr>
        <w:rPr>
          <w:szCs w:val="22"/>
          <w:lang w:val="en-US"/>
        </w:rPr>
      </w:pPr>
    </w:p>
    <w:p w14:paraId="45D87156" w14:textId="77777777" w:rsidR="00446C9D" w:rsidRPr="004275B6" w:rsidRDefault="00446C9D" w:rsidP="00446C9D">
      <w:pPr>
        <w:rPr>
          <w:szCs w:val="22"/>
          <w:lang w:val="en-US"/>
        </w:rPr>
      </w:pPr>
    </w:p>
    <w:p w14:paraId="1B80CA75" w14:textId="77777777" w:rsidR="00446C9D" w:rsidRPr="004275B6" w:rsidRDefault="00446C9D" w:rsidP="00446C9D">
      <w:pPr>
        <w:rPr>
          <w:szCs w:val="22"/>
          <w:lang w:val="en-US"/>
        </w:rPr>
      </w:pPr>
    </w:p>
    <w:p w14:paraId="36E3B8A8" w14:textId="77777777" w:rsidR="00446C9D" w:rsidRPr="004275B6" w:rsidRDefault="00446C9D" w:rsidP="00446C9D">
      <w:pPr>
        <w:rPr>
          <w:szCs w:val="22"/>
          <w:lang w:val="en-US"/>
        </w:rPr>
      </w:pPr>
    </w:p>
    <w:p w14:paraId="592FC9D0" w14:textId="77777777" w:rsidR="00446C9D" w:rsidRPr="004275B6" w:rsidRDefault="00446C9D" w:rsidP="00446C9D">
      <w:pPr>
        <w:rPr>
          <w:szCs w:val="22"/>
          <w:lang w:val="en-US"/>
        </w:rPr>
      </w:pPr>
    </w:p>
    <w:p w14:paraId="195E2707" w14:textId="77777777" w:rsidR="00446C9D" w:rsidRPr="004275B6" w:rsidRDefault="00446C9D" w:rsidP="00446C9D">
      <w:pPr>
        <w:rPr>
          <w:szCs w:val="22"/>
          <w:lang w:val="en-US"/>
        </w:rPr>
      </w:pPr>
    </w:p>
    <w:p w14:paraId="4C0BF1B0" w14:textId="77777777" w:rsidR="00446C9D" w:rsidRPr="004275B6" w:rsidRDefault="00446C9D" w:rsidP="00446C9D">
      <w:pPr>
        <w:rPr>
          <w:szCs w:val="22"/>
          <w:lang w:val="en-US"/>
        </w:rPr>
      </w:pPr>
    </w:p>
    <w:p w14:paraId="0143C4FB" w14:textId="77777777" w:rsidR="00446C9D" w:rsidRPr="004275B6" w:rsidRDefault="00446C9D" w:rsidP="00446C9D">
      <w:pPr>
        <w:rPr>
          <w:szCs w:val="22"/>
          <w:lang w:val="en-US"/>
        </w:rPr>
      </w:pPr>
    </w:p>
    <w:p w14:paraId="1FE89512" w14:textId="77777777" w:rsidR="00446C9D" w:rsidRPr="004275B6" w:rsidRDefault="00446C9D" w:rsidP="00446C9D">
      <w:pPr>
        <w:rPr>
          <w:szCs w:val="22"/>
          <w:lang w:val="en-US"/>
        </w:rPr>
      </w:pPr>
    </w:p>
    <w:p w14:paraId="38AB9CBF" w14:textId="77777777" w:rsidR="00446C9D" w:rsidRPr="004275B6" w:rsidRDefault="00446C9D" w:rsidP="00446C9D">
      <w:pPr>
        <w:rPr>
          <w:szCs w:val="22"/>
          <w:lang w:val="en-US"/>
        </w:rPr>
      </w:pPr>
    </w:p>
    <w:p w14:paraId="2AA91C20" w14:textId="77777777" w:rsidR="00446C9D" w:rsidRPr="004275B6" w:rsidRDefault="00446C9D" w:rsidP="00446C9D">
      <w:pPr>
        <w:rPr>
          <w:szCs w:val="22"/>
          <w:lang w:val="en-US"/>
        </w:rPr>
      </w:pPr>
    </w:p>
    <w:p w14:paraId="34A8B36B" w14:textId="77777777" w:rsidR="00446C9D" w:rsidRPr="004275B6" w:rsidRDefault="00446C9D" w:rsidP="00446C9D">
      <w:pPr>
        <w:rPr>
          <w:szCs w:val="22"/>
          <w:lang w:val="en-US"/>
        </w:rPr>
      </w:pPr>
    </w:p>
    <w:p w14:paraId="46F7E7C3" w14:textId="77777777" w:rsidR="00446C9D" w:rsidRPr="004275B6" w:rsidRDefault="00446C9D" w:rsidP="00446C9D">
      <w:pPr>
        <w:rPr>
          <w:szCs w:val="22"/>
          <w:lang w:val="en-US"/>
        </w:rPr>
      </w:pPr>
    </w:p>
    <w:p w14:paraId="2C990CC9" w14:textId="28FB9932" w:rsidR="00446C9D" w:rsidRPr="004275B6" w:rsidRDefault="00446C9D" w:rsidP="00154A70">
      <w:pPr>
        <w:jc w:val="center"/>
        <w:rPr>
          <w:szCs w:val="22"/>
          <w:lang w:val="en-US" w:eastAsia="en-US"/>
        </w:rPr>
      </w:pPr>
      <w:r w:rsidRPr="004275B6">
        <w:rPr>
          <w:szCs w:val="22"/>
          <w:lang w:val="en-US"/>
        </w:rPr>
        <w:t xml:space="preserve">NOTE FROM THE PERMANENT MISSION OF ANTIGUA AND BARBUDA </w:t>
      </w:r>
      <w:r w:rsidR="00154A70">
        <w:rPr>
          <w:szCs w:val="22"/>
          <w:lang w:val="en-US"/>
        </w:rPr>
        <w:br/>
        <w:t xml:space="preserve">UPDATING THE LIST OF COUNTRIES </w:t>
      </w:r>
      <w:r w:rsidRPr="004275B6">
        <w:rPr>
          <w:szCs w:val="22"/>
          <w:lang w:val="en-US"/>
        </w:rPr>
        <w:t>SUBMITTING</w:t>
      </w:r>
      <w:r w:rsidR="00154A70">
        <w:rPr>
          <w:szCs w:val="22"/>
          <w:lang w:val="en-US"/>
        </w:rPr>
        <w:t xml:space="preserve"> </w:t>
      </w:r>
      <w:r w:rsidRPr="004275B6">
        <w:rPr>
          <w:szCs w:val="22"/>
          <w:lang w:val="en-US"/>
        </w:rPr>
        <w:t>AMENDMENTS TO DRAFT RESOLUTION “</w:t>
      </w:r>
      <w:r w:rsidRPr="004275B6">
        <w:rPr>
          <w:color w:val="000000" w:themeColor="text1"/>
          <w:szCs w:val="22"/>
          <w:lang w:val="en-US"/>
        </w:rPr>
        <w:t>EVOLUTION OF THE COVID-19 PANDEMIC AND ITS IMPACT ON THE HEMISPHERE”</w:t>
      </w:r>
      <w:r w:rsidRPr="004275B6">
        <w:rPr>
          <w:szCs w:val="22"/>
          <w:lang w:val="en-US"/>
        </w:rPr>
        <w:t xml:space="preserve"> (AG/doc.5745/21) FOR CONSIDERATION UNDER THE RELEVANT ITEM ON THE AGENDA FOR THE FIFTY-FIRST REGULAR SESSION OF THE GENERAL ASSEMBLY</w:t>
      </w:r>
    </w:p>
    <w:p w14:paraId="2F830027" w14:textId="068C4CC5" w:rsidR="00446C9D" w:rsidRPr="004275B6" w:rsidRDefault="00446C9D" w:rsidP="00446C9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13A954C" w14:textId="77777777" w:rsidR="00C640AC" w:rsidRPr="004275B6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1F7E7A66" w14:textId="77777777" w:rsidR="00C640AC" w:rsidRPr="004275B6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522A6336" w14:textId="77777777" w:rsidR="00C640AC" w:rsidRPr="004275B6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3F2CE562" w14:textId="77777777" w:rsidR="00947882" w:rsidRPr="004275B6" w:rsidRDefault="00947882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3868C77B" w14:textId="77777777" w:rsidR="00C640AC" w:rsidRPr="004275B6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26B97C39" w14:textId="77777777" w:rsidR="006E505D" w:rsidRPr="004275B6" w:rsidRDefault="006E505D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34DF5593" w14:textId="75F75C99" w:rsidR="00C640AC" w:rsidRPr="004275B6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  <w:lang w:val="en-US"/>
        </w:rPr>
      </w:pPr>
    </w:p>
    <w:p w14:paraId="2DA840C2" w14:textId="2A151400" w:rsidR="001A0418" w:rsidRPr="004275B6" w:rsidRDefault="001A0418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  <w:lang w:val="en-US"/>
        </w:rPr>
      </w:pPr>
    </w:p>
    <w:p w14:paraId="05AD1467" w14:textId="77777777" w:rsidR="00F12F9B" w:rsidRPr="004275B6" w:rsidRDefault="00F12F9B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  <w:lang w:val="en-US"/>
        </w:rPr>
      </w:pPr>
    </w:p>
    <w:p w14:paraId="76E2AB16" w14:textId="77777777" w:rsidR="00C640AC" w:rsidRPr="004275B6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4DFA37A0" w14:textId="2B18ED6B" w:rsidR="00F12F9B" w:rsidRPr="004275B6" w:rsidRDefault="00F12F9B" w:rsidP="00F12F9B">
      <w:pPr>
        <w:jc w:val="center"/>
        <w:rPr>
          <w:szCs w:val="22"/>
          <w:lang w:val="en-US" w:eastAsia="en-US"/>
        </w:rPr>
      </w:pPr>
      <w:r w:rsidRPr="004275B6">
        <w:rPr>
          <w:szCs w:val="22"/>
          <w:lang w:val="en-US"/>
        </w:rPr>
        <w:t xml:space="preserve"> </w:t>
      </w:r>
    </w:p>
    <w:p w14:paraId="51E19825" w14:textId="77777777" w:rsidR="00C640AC" w:rsidRPr="004275B6" w:rsidRDefault="00C640AC" w:rsidP="006E505D">
      <w:pPr>
        <w:ind w:right="61"/>
        <w:rPr>
          <w:szCs w:val="22"/>
          <w:lang w:val="en-US"/>
        </w:rPr>
      </w:pPr>
    </w:p>
    <w:p w14:paraId="562671CA" w14:textId="77777777" w:rsidR="001A0418" w:rsidRPr="004275B6" w:rsidRDefault="001A041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jc w:val="left"/>
        <w:rPr>
          <w:szCs w:val="22"/>
          <w:lang w:val="en-US"/>
        </w:rPr>
        <w:sectPr w:rsidR="001A0418" w:rsidRPr="004275B6" w:rsidSect="004275B6">
          <w:type w:val="oddPage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5C679BA8" w14:textId="5E39E222" w:rsidR="008E6962" w:rsidRPr="004275B6" w:rsidRDefault="00BC2A85" w:rsidP="00AB4851">
      <w:pPr>
        <w:pStyle w:val="BodyText"/>
        <w:widowControl/>
        <w:jc w:val="center"/>
        <w:rPr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50EB0F6" wp14:editId="48F0C221">
            <wp:simplePos x="0" y="0"/>
            <wp:positionH relativeFrom="column">
              <wp:posOffset>5123695</wp:posOffset>
            </wp:positionH>
            <wp:positionV relativeFrom="paragraph">
              <wp:posOffset>7697591</wp:posOffset>
            </wp:positionV>
            <wp:extent cx="713105" cy="713105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51" w:rsidRPr="00DD1986">
        <w:drawing>
          <wp:inline distT="0" distB="0" distL="0" distR="0" wp14:anchorId="52FEAE91" wp14:editId="03C5489D">
            <wp:extent cx="5696585" cy="777011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77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80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DA520B8" wp14:editId="5DF82D60">
                <wp:simplePos x="0" y="0"/>
                <wp:positionH relativeFrom="column">
                  <wp:posOffset>-437515</wp:posOffset>
                </wp:positionH>
                <wp:positionV relativeFrom="page">
                  <wp:posOffset>9514205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57A263" w14:textId="1BD93A22" w:rsidR="00E83805" w:rsidRPr="00E83805" w:rsidRDefault="00E838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AG08427E01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520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45pt;margin-top:749.15pt;width:266.4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" filled="f" stroked="f">
                <v:stroke joinstyle="round"/>
                <v:textbox>
                  <w:txbxContent>
                    <w:p w14:paraId="5B57A263" w14:textId="1BD93A22" w:rsidR="00E83805" w:rsidRPr="00E83805" w:rsidRDefault="00E838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AG08427E01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E6962" w:rsidRPr="004275B6" w:rsidSect="004275B6">
      <w:headerReference w:type="default" r:id="rId12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680D" w14:textId="77777777" w:rsidR="001A0418" w:rsidRDefault="001A0418" w:rsidP="001A0418">
      <w:r>
        <w:separator/>
      </w:r>
    </w:p>
  </w:endnote>
  <w:endnote w:type="continuationSeparator" w:id="0">
    <w:p w14:paraId="63693C8D" w14:textId="77777777" w:rsidR="001A0418" w:rsidRDefault="001A0418" w:rsidP="001A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66B8" w14:textId="77777777" w:rsidR="001A0418" w:rsidRDefault="001A0418" w:rsidP="001A0418">
      <w:r>
        <w:separator/>
      </w:r>
    </w:p>
  </w:footnote>
  <w:footnote w:type="continuationSeparator" w:id="0">
    <w:p w14:paraId="049A4F66" w14:textId="77777777" w:rsidR="001A0418" w:rsidRDefault="001A0418" w:rsidP="001A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4355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481AAB" w14:textId="77777777" w:rsidR="00504B3F" w:rsidRDefault="00504B3F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5A33E810" w14:textId="77777777" w:rsidR="00504B3F" w:rsidRPr="00A5242B" w:rsidRDefault="00504B3F" w:rsidP="00A52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9C6"/>
    <w:multiLevelType w:val="singleLevel"/>
    <w:tmpl w:val="6F324847"/>
    <w:lvl w:ilvl="0">
      <w:start w:val="7"/>
      <w:numFmt w:val="decimal"/>
      <w:lvlText w:val="OP%1.-"/>
      <w:lvlJc w:val="left"/>
      <w:pPr>
        <w:tabs>
          <w:tab w:val="num" w:pos="720"/>
        </w:tabs>
        <w:ind w:left="72" w:firstLine="72"/>
      </w:pPr>
      <w:rPr>
        <w:rFonts w:ascii="Bookman Old Style" w:hAnsi="Bookman Old Style" w:cs="Bookman Old Style"/>
        <w:spacing w:val="-6"/>
        <w:w w:val="105"/>
        <w:sz w:val="24"/>
        <w:szCs w:val="24"/>
      </w:rPr>
    </w:lvl>
  </w:abstractNum>
  <w:abstractNum w:abstractNumId="1" w15:restartNumberingAfterBreak="0">
    <w:nsid w:val="074345EC"/>
    <w:multiLevelType w:val="singleLevel"/>
    <w:tmpl w:val="2135CCAD"/>
    <w:lvl w:ilvl="0">
      <w:start w:val="1"/>
      <w:numFmt w:val="decimal"/>
      <w:lvlText w:val="OP%1.-"/>
      <w:lvlJc w:val="left"/>
      <w:pPr>
        <w:tabs>
          <w:tab w:val="num" w:pos="720"/>
        </w:tabs>
        <w:ind w:left="0" w:firstLine="72"/>
      </w:pPr>
      <w:rPr>
        <w:rFonts w:ascii="Bookman Old Style" w:hAnsi="Bookman Old Style" w:cs="Bookman Old Style"/>
        <w:spacing w:val="1"/>
        <w:w w:val="105"/>
        <w:sz w:val="24"/>
        <w:szCs w:val="24"/>
      </w:rPr>
    </w:lvl>
  </w:abstractNum>
  <w:abstractNum w:abstractNumId="2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B2"/>
    <w:rsid w:val="00154A70"/>
    <w:rsid w:val="00162FDE"/>
    <w:rsid w:val="001A0418"/>
    <w:rsid w:val="002352FF"/>
    <w:rsid w:val="00256D9B"/>
    <w:rsid w:val="003E45C3"/>
    <w:rsid w:val="004275B6"/>
    <w:rsid w:val="00446C9D"/>
    <w:rsid w:val="004A75B2"/>
    <w:rsid w:val="00504B3F"/>
    <w:rsid w:val="00507111"/>
    <w:rsid w:val="00510F2B"/>
    <w:rsid w:val="00563E06"/>
    <w:rsid w:val="006D79E4"/>
    <w:rsid w:val="006E0DC7"/>
    <w:rsid w:val="006E505D"/>
    <w:rsid w:val="007568A5"/>
    <w:rsid w:val="008E6962"/>
    <w:rsid w:val="00947882"/>
    <w:rsid w:val="009867B2"/>
    <w:rsid w:val="00A11EE4"/>
    <w:rsid w:val="00A5242B"/>
    <w:rsid w:val="00AB4851"/>
    <w:rsid w:val="00AB5331"/>
    <w:rsid w:val="00B12F78"/>
    <w:rsid w:val="00B555EB"/>
    <w:rsid w:val="00BA0A70"/>
    <w:rsid w:val="00BC2A85"/>
    <w:rsid w:val="00BD6258"/>
    <w:rsid w:val="00BE0612"/>
    <w:rsid w:val="00BE562D"/>
    <w:rsid w:val="00C10F4C"/>
    <w:rsid w:val="00C640AC"/>
    <w:rsid w:val="00C66B45"/>
    <w:rsid w:val="00CD718F"/>
    <w:rsid w:val="00D26022"/>
    <w:rsid w:val="00E04604"/>
    <w:rsid w:val="00E4796E"/>
    <w:rsid w:val="00E60C2A"/>
    <w:rsid w:val="00E83805"/>
    <w:rsid w:val="00EE2253"/>
    <w:rsid w:val="00F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46C9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Bookman Old Style" w:eastAsiaTheme="minorHAnsi" w:hAnsi="Bookman Old Style" w:cs="Calibri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6C9D"/>
    <w:rPr>
      <w:color w:val="605E5C"/>
      <w:shd w:val="clear" w:color="auto" w:fill="E1DFDD"/>
    </w:rPr>
  </w:style>
  <w:style w:type="paragraph" w:customStyle="1" w:styleId="Style2">
    <w:name w:val="Style 2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252"/>
      <w:jc w:val="left"/>
    </w:pPr>
    <w:rPr>
      <w:rFonts w:ascii="Bookman Old Style" w:eastAsiaTheme="minorEastAsia" w:hAnsi="Bookman Old Style" w:cs="Bookman Old Style"/>
      <w:sz w:val="24"/>
      <w:szCs w:val="24"/>
      <w:lang w:val="en-US" w:eastAsia="es-PE"/>
    </w:rPr>
  </w:style>
  <w:style w:type="paragraph" w:customStyle="1" w:styleId="Style3">
    <w:name w:val="Style 3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08"/>
      <w:ind w:left="72" w:right="360"/>
      <w:jc w:val="left"/>
    </w:pPr>
    <w:rPr>
      <w:rFonts w:ascii="Bookman Old Style" w:eastAsiaTheme="minorEastAsia" w:hAnsi="Bookman Old Style" w:cs="Bookman Old Style"/>
      <w:color w:val="006FC0"/>
      <w:sz w:val="24"/>
      <w:szCs w:val="24"/>
      <w:lang w:val="en-US" w:eastAsia="es-PE"/>
    </w:rPr>
  </w:style>
  <w:style w:type="paragraph" w:customStyle="1" w:styleId="Style1">
    <w:name w:val="Style 1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rFonts w:eastAsiaTheme="minorEastAsia"/>
      <w:sz w:val="20"/>
      <w:lang w:val="en-US" w:eastAsia="es-PE"/>
    </w:rPr>
  </w:style>
  <w:style w:type="character" w:customStyle="1" w:styleId="CharacterStyle2">
    <w:name w:val="Character Style 2"/>
    <w:uiPriority w:val="99"/>
    <w:rsid w:val="002352FF"/>
    <w:rPr>
      <w:sz w:val="20"/>
      <w:szCs w:val="20"/>
    </w:rPr>
  </w:style>
  <w:style w:type="character" w:customStyle="1" w:styleId="CharacterStyle3">
    <w:name w:val="Character Style 3"/>
    <w:uiPriority w:val="99"/>
    <w:rsid w:val="002352FF"/>
    <w:rPr>
      <w:rFonts w:ascii="Bookman Old Style" w:hAnsi="Bookman Old Style" w:cs="Bookman Old Style" w:hint="default"/>
      <w:color w:val="006FC0"/>
      <w:sz w:val="24"/>
      <w:szCs w:val="24"/>
    </w:rPr>
  </w:style>
  <w:style w:type="character" w:customStyle="1" w:styleId="CharacterStyle1">
    <w:name w:val="Character Style 1"/>
    <w:uiPriority w:val="99"/>
    <w:rsid w:val="002352FF"/>
    <w:rPr>
      <w:rFonts w:ascii="Bookman Old Style" w:hAnsi="Bookman Old Style" w:cs="Bookman Old Style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Mayorga, Georgina</dc:creator>
  <cp:lastModifiedBy>Mayorga, Georgina</cp:lastModifiedBy>
  <cp:revision>3</cp:revision>
  <cp:lastPrinted>2021-11-10T12:12:00Z</cp:lastPrinted>
  <dcterms:created xsi:type="dcterms:W3CDTF">2021-11-11T21:16:00Z</dcterms:created>
  <dcterms:modified xsi:type="dcterms:W3CDTF">2021-11-11T21:16:00Z</dcterms:modified>
</cp:coreProperties>
</file>